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E5F98" w14:textId="77777777" w:rsidR="00561ADC" w:rsidRDefault="00561ADC" w:rsidP="00561ADC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>
        <w:rPr>
          <w:rFonts w:ascii="Corbel" w:hAnsi="Corbel"/>
          <w:bCs/>
          <w:i/>
          <w:lang w:eastAsia="ar-SA"/>
        </w:rPr>
        <w:t>Załącznik nr 1.5 do Zarządzenia Rektora UR nr 61/2025</w:t>
      </w:r>
    </w:p>
    <w:p w14:paraId="27B605CA" w14:textId="77777777" w:rsidR="00561ADC" w:rsidRDefault="00561ADC" w:rsidP="00561ADC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0D08D95F" w14:textId="77777777" w:rsidR="00561ADC" w:rsidRDefault="00561ADC" w:rsidP="00561ADC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2787D3D3" w14:textId="77777777" w:rsidR="00561ADC" w:rsidRDefault="00561ADC" w:rsidP="00561ADC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20D615FA" w14:textId="77777777" w:rsidR="00561ADC" w:rsidRDefault="00561ADC" w:rsidP="00561ADC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p w14:paraId="5015E6DE" w14:textId="77777777" w:rsidR="00561ADC" w:rsidRDefault="00561ADC" w:rsidP="00561ADC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7346C4B0" w14:textId="77777777" w:rsidR="00561ADC" w:rsidRDefault="00561ADC" w:rsidP="00561AD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1ADC" w14:paraId="7DA3537A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47F4E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DEC7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Praktyka zawodowa </w:t>
            </w:r>
          </w:p>
        </w:tc>
      </w:tr>
      <w:tr w:rsidR="00561ADC" w14:paraId="67EC09F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671B1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959A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A2SO31</w:t>
            </w:r>
          </w:p>
        </w:tc>
      </w:tr>
      <w:tr w:rsidR="00561ADC" w14:paraId="11ED808D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0EF7" w14:textId="77777777" w:rsidR="00561ADC" w:rsidRDefault="00561A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14B1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Prawa i Administracji </w:t>
            </w:r>
          </w:p>
        </w:tc>
      </w:tr>
      <w:tr w:rsidR="00561ADC" w14:paraId="3320BFFE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682E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8712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Katedry i Zakłady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WPiA</w:t>
            </w:r>
            <w:proofErr w:type="spellEnd"/>
          </w:p>
        </w:tc>
      </w:tr>
      <w:tr w:rsidR="00561ADC" w14:paraId="1898C666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2FD2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35C6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561ADC" w14:paraId="2C54746F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E5E3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FD18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561ADC" w14:paraId="7B762A99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A3C3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36BA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61ADC" w14:paraId="770E9F78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3626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58B3" w14:textId="0DE0E7AB" w:rsidR="00561ADC" w:rsidRDefault="004B42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61A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61ADC" w14:paraId="77CD1513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B3A3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1D33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 / II semestr</w:t>
            </w:r>
          </w:p>
        </w:tc>
      </w:tr>
      <w:tr w:rsidR="00561ADC" w14:paraId="0D86D933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7B4F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2D7C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561ADC" w14:paraId="207AADA8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236A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6198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1ADC" w14:paraId="5DD9E6E8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CAAB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C448" w14:textId="77777777" w:rsidR="00561ADC" w:rsidRDefault="00561ADC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Kierownik praktyki wyznaczany na dany rok akademicki przez Rektora</w:t>
            </w:r>
          </w:p>
        </w:tc>
      </w:tr>
      <w:tr w:rsidR="00561ADC" w14:paraId="67AD03EE" w14:textId="777777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2994" w14:textId="77777777" w:rsidR="00561ADC" w:rsidRDefault="00561A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B755" w14:textId="77777777" w:rsidR="00561ADC" w:rsidRDefault="00561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Według przydziału w miejscu odbywania praktyki</w:t>
            </w:r>
          </w:p>
        </w:tc>
      </w:tr>
    </w:tbl>
    <w:p w14:paraId="737CA94F" w14:textId="77777777" w:rsidR="00561ADC" w:rsidRDefault="00561ADC" w:rsidP="00561AD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783277" w14:textId="77777777" w:rsidR="00561ADC" w:rsidRDefault="00561ADC" w:rsidP="00561ADC">
      <w:pPr>
        <w:pStyle w:val="Podpunkty"/>
        <w:ind w:left="0"/>
        <w:rPr>
          <w:rFonts w:ascii="Corbel" w:hAnsi="Corbel"/>
          <w:iCs/>
          <w:sz w:val="24"/>
          <w:szCs w:val="24"/>
        </w:rPr>
      </w:pPr>
    </w:p>
    <w:p w14:paraId="6E34AEF5" w14:textId="77777777" w:rsidR="00561ADC" w:rsidRDefault="00561ADC" w:rsidP="00561AD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7628E1E4" w14:textId="77777777" w:rsidR="00561ADC" w:rsidRDefault="00561ADC" w:rsidP="00561AD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37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61ADC" w14:paraId="2A1B9D73" w14:textId="77777777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CF75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197712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9D6E4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AB24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5467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C277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4145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DF70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B0B1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14A72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D093" w14:textId="77777777" w:rsidR="00561ADC" w:rsidRDefault="00561A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61ADC" w14:paraId="6B5B3D90" w14:textId="77777777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41CF9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7EB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2355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6BB9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82C2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0B57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F1A7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86D6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7A42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30DB" w14:textId="77777777" w:rsidR="00561ADC" w:rsidRDefault="00561A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55AEC1" w14:textId="77777777" w:rsidR="00561ADC" w:rsidRDefault="00561ADC" w:rsidP="00561AD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1DFC41" w14:textId="77777777" w:rsidR="00561ADC" w:rsidRDefault="00561ADC" w:rsidP="00561AD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 Sposób realizacji zajęć</w:t>
      </w:r>
    </w:p>
    <w:p w14:paraId="596310CB" w14:textId="77777777" w:rsidR="00561ADC" w:rsidRDefault="00561ADC" w:rsidP="00561AD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8882B04" w14:textId="77777777" w:rsidR="00561ADC" w:rsidRDefault="00561ADC" w:rsidP="00561A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2AE7082E" w14:textId="77777777" w:rsidR="00561ADC" w:rsidRDefault="00561ADC" w:rsidP="00561A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zajęcia realizowane z wykorzystaniem metod i technik kształcenia na odległość</w:t>
      </w:r>
    </w:p>
    <w:p w14:paraId="7C318A60" w14:textId="77777777" w:rsidR="00561ADC" w:rsidRDefault="00561ADC" w:rsidP="00561A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967186" w14:textId="77777777" w:rsidR="00561ADC" w:rsidRDefault="00561ADC" w:rsidP="00561A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Forma zaliczenia przedmiotu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8DE3D8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6A97DC" w14:textId="77777777" w:rsidR="00561ADC" w:rsidRDefault="00561ADC" w:rsidP="00561A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- zaliczenie z oceną</w:t>
      </w:r>
    </w:p>
    <w:p w14:paraId="6F5083D9" w14:textId="77777777" w:rsidR="00561ADC" w:rsidRDefault="00561ADC" w:rsidP="00561AD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14:paraId="7EDF0D1F" w14:textId="77777777" w:rsidR="00561ADC" w:rsidRDefault="00561ADC" w:rsidP="00561AD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</w:rPr>
        <w:t xml:space="preserve">2. Wymagania wstępne </w:t>
      </w:r>
    </w:p>
    <w:p w14:paraId="4E0750AD" w14:textId="77777777" w:rsidR="00561ADC" w:rsidRDefault="00561ADC" w:rsidP="00561AD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561ADC" w14:paraId="158B574D" w14:textId="77777777">
        <w:trPr>
          <w:trHeight w:val="625"/>
        </w:trPr>
        <w:tc>
          <w:tcPr>
            <w:tcW w:w="9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E4C7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posiadać wiedzę z zakresu prawa z przedmiotów realizowanych na studiach od I do II roku studiów.</w:t>
            </w:r>
          </w:p>
        </w:tc>
      </w:tr>
    </w:tbl>
    <w:p w14:paraId="1DA0D082" w14:textId="77777777" w:rsidR="00561ADC" w:rsidRDefault="00561ADC" w:rsidP="00561ADC">
      <w:pPr>
        <w:pStyle w:val="Punktygwne"/>
        <w:spacing w:before="0" w:after="0"/>
        <w:rPr>
          <w:rFonts w:ascii="Corbel" w:hAnsi="Corbel"/>
          <w:szCs w:val="24"/>
        </w:rPr>
      </w:pPr>
    </w:p>
    <w:p w14:paraId="3D6BD329" w14:textId="77777777" w:rsidR="00561ADC" w:rsidRDefault="00561ADC" w:rsidP="00561AD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6C908DC1" w14:textId="77777777" w:rsidR="00561ADC" w:rsidRDefault="00561ADC" w:rsidP="00561ADC">
      <w:pPr>
        <w:pStyle w:val="Punktygwne"/>
        <w:spacing w:before="0" w:after="0"/>
        <w:rPr>
          <w:rFonts w:ascii="Corbel" w:hAnsi="Corbel"/>
          <w:szCs w:val="24"/>
        </w:rPr>
      </w:pPr>
    </w:p>
    <w:p w14:paraId="009B185B" w14:textId="77777777" w:rsidR="00561ADC" w:rsidRDefault="00561ADC" w:rsidP="00561AD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59021C9F" w14:textId="77777777" w:rsidR="00561ADC" w:rsidRDefault="00561ADC" w:rsidP="00561ADC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61ADC" w14:paraId="03403E9D" w14:textId="7777777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D721" w14:textId="77777777" w:rsidR="00561ADC" w:rsidRDefault="00561A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EA59" w14:textId="77777777" w:rsidR="00561ADC" w:rsidRDefault="00561A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z praktycznymi aspektami wykonywania zawodów w organach jednostek samorządu  terytorialnego, administracji rządowej, organów ścigania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wymiaru sprawiedliwości, a także Inspekcji, Kontroli, Straży i Służb oraz Agencji, Kolegiów, Urzędów, Banków i Przedsiębiorców figurujący w Krajowym Rejestrze Handlowym.</w:t>
            </w:r>
          </w:p>
        </w:tc>
      </w:tr>
    </w:tbl>
    <w:p w14:paraId="52AEBE30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C31747" w14:textId="77777777" w:rsidR="00561ADC" w:rsidRDefault="00561ADC" w:rsidP="00561AD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3.2.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B60AF20" w14:textId="77777777" w:rsidR="00561ADC" w:rsidRDefault="00561ADC" w:rsidP="00561AD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561ADC" w14:paraId="2EBC46AF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182B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16A3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766F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1ADC" w14:paraId="1F46150D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708F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CE48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59B3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561ADC" w14:paraId="6ED38566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523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CE31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o roli człowieka, jego cechach i aktywności w sferze administracji oraz jako twórcy kultury i podmiotu konstytuującego struktury społeczne i zasady ich funkcjonowania;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AE8D8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561ADC" w14:paraId="6C45E111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9F94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BE9F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82AD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61ADC" w14:paraId="309EA8AC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282F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7934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88979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61ADC" w14:paraId="7AB2E46D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8D6C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584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językiem obcym w zakresie dziedzin i dyscyplin naukowych wykładanych w ramach kierunku Administracja zgodne z wymaganiami określonymi dla poziomu B2+ Europejskiego Systemu Opisu Kształcenia Językowego oraz w wyższym stopniu w zakresie specjalistycznej terminologii;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7E4C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61ADC" w14:paraId="0AA119D3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19FE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EA6E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0E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61ADC" w14:paraId="6094A7B9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86747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EE6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 pracy, podejmowane decyzje, działania i ich skutki;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B69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61ADC" w14:paraId="05940355" w14:textId="77777777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564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9A43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doniosłości zachowania się w sposób profesjonalny i etyczny, identyfikuje i rozwiązuje dylematy moralne związane ze stosowaniem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BAFA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1A5086AF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BA0E6" w14:textId="77777777" w:rsidR="00561ADC" w:rsidRDefault="00561ADC" w:rsidP="00561AD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3.3. Treści programowe</w:t>
      </w:r>
    </w:p>
    <w:p w14:paraId="5668494E" w14:textId="77777777" w:rsidR="00561ADC" w:rsidRDefault="00561ADC" w:rsidP="00561AD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9D1268D" w14:textId="77777777" w:rsidR="00561ADC" w:rsidRDefault="00561ADC" w:rsidP="00561ADC">
      <w:pPr>
        <w:pStyle w:val="Akapitzlist"/>
        <w:numPr>
          <w:ilvl w:val="0"/>
          <w:numId w:val="2"/>
        </w:numPr>
        <w:spacing w:after="120" w:line="240" w:lineRule="auto"/>
        <w:ind w:left="121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7C0DAAB" w14:textId="77777777" w:rsidR="00561ADC" w:rsidRDefault="00561ADC" w:rsidP="00561AD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561ADC" w14:paraId="2E3C2E7C" w14:textId="77777777"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BE3D" w14:textId="77777777" w:rsidR="00561ADC" w:rsidRDefault="00561A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1ADC" w14:paraId="2BE1F89F" w14:textId="77777777"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1C7E" w14:textId="77777777" w:rsidR="00561ADC" w:rsidRDefault="00561A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0BC65A" w14:textId="77777777" w:rsidR="00561ADC" w:rsidRDefault="00561ADC" w:rsidP="00561ADC">
      <w:pPr>
        <w:spacing w:after="0" w:line="240" w:lineRule="auto"/>
        <w:rPr>
          <w:rFonts w:ascii="Corbel" w:hAnsi="Corbel"/>
          <w:sz w:val="24"/>
          <w:szCs w:val="24"/>
        </w:rPr>
      </w:pPr>
    </w:p>
    <w:p w14:paraId="39C53553" w14:textId="77777777" w:rsidR="00561ADC" w:rsidRDefault="00561ADC" w:rsidP="00561ADC">
      <w:pPr>
        <w:pStyle w:val="Akapitzlist"/>
        <w:numPr>
          <w:ilvl w:val="0"/>
          <w:numId w:val="2"/>
        </w:num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9B87B1" w14:textId="77777777" w:rsidR="00561ADC" w:rsidRDefault="00561ADC" w:rsidP="00561AD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561ADC" w14:paraId="5FFA011D" w14:textId="77777777"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189A3" w14:textId="77777777" w:rsidR="00561ADC" w:rsidRDefault="00561A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1ADC" w14:paraId="2C57F5D5" w14:textId="77777777"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99A4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57EAA45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6F442" w14:textId="77777777" w:rsidR="00561ADC" w:rsidRDefault="00561ADC" w:rsidP="00561AD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</w:rPr>
        <w:t>3.4. Metody dydaktyczne</w:t>
      </w:r>
      <w:r>
        <w:rPr>
          <w:rFonts w:ascii="Corbel" w:hAnsi="Corbel"/>
          <w:b w:val="0"/>
          <w:smallCaps w:val="0"/>
        </w:rPr>
        <w:t xml:space="preserve"> </w:t>
      </w:r>
    </w:p>
    <w:p w14:paraId="4DE53DA0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9FF0F" w14:textId="77777777" w:rsidR="00561ADC" w:rsidRDefault="00561ADC" w:rsidP="00561ADC">
      <w:pPr>
        <w:pStyle w:val="Punktygwne"/>
        <w:tabs>
          <w:tab w:val="left" w:pos="284"/>
        </w:tabs>
        <w:spacing w:before="0" w:after="0"/>
        <w:ind w:left="448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Obserwowanie czynności, przebiegu procesów w instytucjach i urzędach, przygotowywanie projektów dokumentów, dyskusja, analiza przypadków (rozwiązywanie kazusów)</w:t>
      </w:r>
    </w:p>
    <w:p w14:paraId="593ADDC8" w14:textId="77777777" w:rsidR="00561ADC" w:rsidRDefault="00561ADC" w:rsidP="00561A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5B1AE5" w14:textId="77777777" w:rsidR="00561ADC" w:rsidRDefault="00561ADC" w:rsidP="00561A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C23A9D8" w14:textId="77777777" w:rsidR="00561ADC" w:rsidRDefault="00561ADC" w:rsidP="00561AD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379777" w14:textId="77777777" w:rsidR="00561ADC" w:rsidRDefault="00561ADC" w:rsidP="00561AD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4.1. Sposoby weryfikacji efektów uczenia się</w:t>
      </w:r>
    </w:p>
    <w:p w14:paraId="52BA7B75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573"/>
        <w:gridCol w:w="2217"/>
      </w:tblGrid>
      <w:tr w:rsidR="00561ADC" w14:paraId="22C4C5E3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F1F6E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 uczenia się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9653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5164E669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871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CA08EA" w14:textId="77777777" w:rsidR="00561ADC" w:rsidRDefault="00561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1ADC" w14:paraId="58C83618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56E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BF2A" w14:textId="77777777" w:rsidR="00561ADC" w:rsidRDefault="00561ADC">
            <w:pPr>
              <w:spacing w:after="0" w:line="240" w:lineRule="auto"/>
              <w:rPr>
                <w:rFonts w:ascii="Corbel" w:hAnsi="Corbel"/>
                <w:i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analiza regulacji prawnych (interpretację przepisów)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  <w:t>i stosowanie ich w konkretnych stanach faktycznych.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AEC4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4075FFAD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2CF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959C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D02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1E4DBBD2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63B2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60F5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obserwacja i poznanie zadań jednostki będącej miejscem praktyki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60D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5EE61EFE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19DE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246D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analiza regulacji prawnych (interpretację przepisów)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br/>
              <w:t>i stosowanie ich w konkretnych stanach faktycznych.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4E15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1EFFC069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EC49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8994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obserwacja i poznanie zadań jednostki będącej miejscem praktyki,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2E388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03EB2DE0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341D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30AD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opracowywanie projektów decyzji i innych dokumentów,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2528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7165A8F3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A2A5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9496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00466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561ADC" w14:paraId="06CBCC7A" w14:textId="7777777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61B2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C766" w14:textId="77777777" w:rsidR="00561ADC" w:rsidRDefault="00561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obserwacja i poznanie zadań jednostki będącej miejscem praktyki,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576D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</w:tbl>
    <w:p w14:paraId="53701FAA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B9135" w14:textId="77777777" w:rsidR="00561ADC" w:rsidRDefault="00561ADC" w:rsidP="00561AD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127E4692" w14:textId="77777777" w:rsidR="00561ADC" w:rsidRDefault="00561ADC" w:rsidP="00561AD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561ADC" w14:paraId="18353E0B" w14:textId="77777777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F7E1" w14:textId="77777777" w:rsidR="00561ADC" w:rsidRDefault="00561ADC">
            <w:pPr>
              <w:spacing w:before="120"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Metody oceny: realizacja programu praktyki w miejscu określonym przez uchwałę Rady Dydaktycznej poprzez: obserwację i poznanie zadań jednostki będącej miejscem praktyki, opracowywanie projektów decyzji i innych dokumentów, analizę regulacji prawnych (interpretację przepisów) i stosowanie ich w konkretnych stanach faktycznych.</w:t>
            </w:r>
          </w:p>
          <w:p w14:paraId="0FE325FE" w14:textId="77777777" w:rsidR="00561ADC" w:rsidRDefault="00561ADC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Kryteria oceny: obecność i aktywność na praktykach, pozytywna opinia patrona praktyki</w:t>
            </w:r>
          </w:p>
        </w:tc>
      </w:tr>
    </w:tbl>
    <w:p w14:paraId="4D99EB63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80211" w14:textId="77777777" w:rsidR="00561ADC" w:rsidRDefault="00561ADC" w:rsidP="00561ADC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A41C7E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3963"/>
      </w:tblGrid>
      <w:tr w:rsidR="00561ADC" w14:paraId="49B12218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F133" w14:textId="77777777" w:rsidR="00561ADC" w:rsidRDefault="00561A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333B" w14:textId="77777777" w:rsidR="00561ADC" w:rsidRDefault="00561A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61ADC" w14:paraId="140F48F4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CD6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FA3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61ADC" w14:paraId="24B773E9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64A0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17198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395E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61ADC" w14:paraId="5E3CC18E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844B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26DF223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E7BA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61ADC" w14:paraId="7F4F5886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4F8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0FC8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61ADC" w14:paraId="42696295" w14:textId="77777777">
        <w:trPr>
          <w:trHeight w:val="35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09F6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F0D2" w14:textId="77777777" w:rsidR="00561ADC" w:rsidRDefault="00561A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F7D41B" w14:textId="77777777" w:rsidR="00561ADC" w:rsidRDefault="00561ADC" w:rsidP="00561ADC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90F1D1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99A8E1" w14:textId="77777777" w:rsidR="00561ADC" w:rsidRDefault="00561ADC" w:rsidP="00561A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1F0A44B" w14:textId="77777777" w:rsidR="00561ADC" w:rsidRDefault="00561ADC" w:rsidP="00561A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678"/>
      </w:tblGrid>
      <w:tr w:rsidR="00561ADC" w14:paraId="21057C45" w14:textId="77777777">
        <w:trPr>
          <w:trHeight w:val="39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A219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4C2E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</w:p>
        </w:tc>
      </w:tr>
      <w:tr w:rsidR="00561ADC" w14:paraId="3462239A" w14:textId="77777777">
        <w:trPr>
          <w:trHeight w:val="39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2AB2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E161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zgodnie z regulaminem praktyk dla kierunku </w:t>
            </w:r>
          </w:p>
        </w:tc>
      </w:tr>
    </w:tbl>
    <w:p w14:paraId="33FC8ADC" w14:textId="77777777" w:rsidR="00561ADC" w:rsidRDefault="00561ADC" w:rsidP="00561AD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67F16F" w14:textId="77777777" w:rsidR="00561ADC" w:rsidRDefault="00561ADC" w:rsidP="00561A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0A63586" w14:textId="77777777" w:rsidR="00561ADC" w:rsidRDefault="00561ADC" w:rsidP="00561A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561ADC" w14:paraId="78C918CB" w14:textId="77777777">
        <w:trPr>
          <w:trHeight w:val="39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1573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8237FFF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447D093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zalecana przez opiekuna praktyki.</w:t>
            </w:r>
          </w:p>
          <w:p w14:paraId="24F226D9" w14:textId="77777777" w:rsidR="00FF55C5" w:rsidRDefault="00FF55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61ADC" w14:paraId="1843BC54" w14:textId="77777777">
        <w:trPr>
          <w:trHeight w:val="39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1E7A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FA31C8B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66A7A10" w14:textId="77777777" w:rsidR="00561ADC" w:rsidRDefault="00561A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zalecana przez opiekuna praktyki.</w:t>
            </w:r>
          </w:p>
          <w:p w14:paraId="4F8ABB64" w14:textId="77777777" w:rsidR="00FF55C5" w:rsidRDefault="00FF55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99CA38D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3B4B8A" w14:textId="77777777" w:rsidR="00561ADC" w:rsidRDefault="00561ADC" w:rsidP="00561A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1702DF" w14:textId="1DD9A1C3" w:rsidR="0085747A" w:rsidRPr="00FF55C5" w:rsidRDefault="00561ADC" w:rsidP="00FF55C5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F55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A33CE" w14:textId="77777777" w:rsidR="00842485" w:rsidRDefault="00842485" w:rsidP="00C16ABF">
      <w:pPr>
        <w:spacing w:after="0" w:line="240" w:lineRule="auto"/>
      </w:pPr>
      <w:r>
        <w:separator/>
      </w:r>
    </w:p>
  </w:endnote>
  <w:endnote w:type="continuationSeparator" w:id="0">
    <w:p w14:paraId="1113319E" w14:textId="77777777" w:rsidR="00842485" w:rsidRDefault="008424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B6402" w14:textId="77777777" w:rsidR="00842485" w:rsidRDefault="00842485" w:rsidP="00C16ABF">
      <w:pPr>
        <w:spacing w:after="0" w:line="240" w:lineRule="auto"/>
      </w:pPr>
      <w:r>
        <w:separator/>
      </w:r>
    </w:p>
  </w:footnote>
  <w:footnote w:type="continuationSeparator" w:id="0">
    <w:p w14:paraId="3836ECE4" w14:textId="77777777" w:rsidR="00842485" w:rsidRDefault="00842485" w:rsidP="00C16ABF">
      <w:pPr>
        <w:spacing w:after="0" w:line="240" w:lineRule="auto"/>
      </w:pPr>
      <w:r>
        <w:continuationSeparator/>
      </w:r>
    </w:p>
  </w:footnote>
  <w:footnote w:id="1">
    <w:p w14:paraId="68BC2E21" w14:textId="77777777" w:rsidR="00561ADC" w:rsidRDefault="00561ADC" w:rsidP="00561A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1837920">
    <w:abstractNumId w:val="0"/>
  </w:num>
  <w:num w:numId="2" w16cid:durableId="332102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B3"/>
    <w:rsid w:val="000676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4C1"/>
    <w:rsid w:val="000F5615"/>
    <w:rsid w:val="0010717D"/>
    <w:rsid w:val="00124BFF"/>
    <w:rsid w:val="0012560E"/>
    <w:rsid w:val="00126D3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4F9"/>
    <w:rsid w:val="001A70D2"/>
    <w:rsid w:val="001D657B"/>
    <w:rsid w:val="001D7B54"/>
    <w:rsid w:val="001E0209"/>
    <w:rsid w:val="001F2CA2"/>
    <w:rsid w:val="002144C0"/>
    <w:rsid w:val="002145EB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572"/>
    <w:rsid w:val="0030395F"/>
    <w:rsid w:val="00305C92"/>
    <w:rsid w:val="003151C5"/>
    <w:rsid w:val="003208F5"/>
    <w:rsid w:val="003343CF"/>
    <w:rsid w:val="00346FE9"/>
    <w:rsid w:val="0034759A"/>
    <w:rsid w:val="003503F6"/>
    <w:rsid w:val="003530DD"/>
    <w:rsid w:val="00363F78"/>
    <w:rsid w:val="003A0A5B"/>
    <w:rsid w:val="003A1176"/>
    <w:rsid w:val="003A2E46"/>
    <w:rsid w:val="003C067D"/>
    <w:rsid w:val="003C0BAE"/>
    <w:rsid w:val="003D18A9"/>
    <w:rsid w:val="003D6CE2"/>
    <w:rsid w:val="003D7D73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ED0"/>
    <w:rsid w:val="0047598D"/>
    <w:rsid w:val="004840FD"/>
    <w:rsid w:val="00490F7D"/>
    <w:rsid w:val="00491678"/>
    <w:rsid w:val="004968E2"/>
    <w:rsid w:val="004A3EEA"/>
    <w:rsid w:val="004A4D1F"/>
    <w:rsid w:val="004B426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AD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986"/>
    <w:rsid w:val="006D050F"/>
    <w:rsid w:val="006D6139"/>
    <w:rsid w:val="006E04F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0FC"/>
    <w:rsid w:val="007F4155"/>
    <w:rsid w:val="0081554D"/>
    <w:rsid w:val="0081707E"/>
    <w:rsid w:val="00842485"/>
    <w:rsid w:val="008449B3"/>
    <w:rsid w:val="008524BA"/>
    <w:rsid w:val="00853C15"/>
    <w:rsid w:val="008552A2"/>
    <w:rsid w:val="0085747A"/>
    <w:rsid w:val="0087107A"/>
    <w:rsid w:val="00884922"/>
    <w:rsid w:val="00885F64"/>
    <w:rsid w:val="008917F9"/>
    <w:rsid w:val="008A45F7"/>
    <w:rsid w:val="008B7E7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36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CC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1A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803"/>
    <w:rsid w:val="00C93E1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8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D9F"/>
    <w:rsid w:val="00EB5716"/>
    <w:rsid w:val="00EC4899"/>
    <w:rsid w:val="00ED03AB"/>
    <w:rsid w:val="00ED24C8"/>
    <w:rsid w:val="00ED32D2"/>
    <w:rsid w:val="00EE32DE"/>
    <w:rsid w:val="00EE5457"/>
    <w:rsid w:val="00EF369B"/>
    <w:rsid w:val="00F070AB"/>
    <w:rsid w:val="00F17567"/>
    <w:rsid w:val="00F27A7B"/>
    <w:rsid w:val="00F526AF"/>
    <w:rsid w:val="00F563F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5C5"/>
    <w:rsid w:val="00FF5E7D"/>
    <w:rsid w:val="06DA1F7F"/>
    <w:rsid w:val="18E913E7"/>
    <w:rsid w:val="41416EED"/>
    <w:rsid w:val="461FAB2A"/>
    <w:rsid w:val="4C86418E"/>
    <w:rsid w:val="4F2F4D7E"/>
    <w:rsid w:val="53A10E3E"/>
    <w:rsid w:val="5A889D27"/>
    <w:rsid w:val="5F7B6622"/>
    <w:rsid w:val="6C3D4BEF"/>
    <w:rsid w:val="704CCCAA"/>
    <w:rsid w:val="75D0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7DF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98119-B8F3-44A6-B215-9773CA6D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2026-01-08T11:46:00Z</cp:lastPrinted>
  <dcterms:created xsi:type="dcterms:W3CDTF">2023-10-02T07:42:00Z</dcterms:created>
  <dcterms:modified xsi:type="dcterms:W3CDTF">2026-01-08T11:50:00Z</dcterms:modified>
</cp:coreProperties>
</file>